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96E7A" w14:textId="77777777" w:rsidR="00111657" w:rsidRPr="006A49B1" w:rsidRDefault="006A49B1" w:rsidP="006A49B1">
      <w:pPr>
        <w:jc w:val="center"/>
        <w:rPr>
          <w:b/>
          <w:sz w:val="28"/>
        </w:rPr>
      </w:pPr>
      <w:bookmarkStart w:id="0" w:name="_GoBack"/>
      <w:bookmarkEnd w:id="0"/>
      <w:r w:rsidRPr="006A49B1">
        <w:rPr>
          <w:b/>
          <w:sz w:val="28"/>
        </w:rPr>
        <w:t xml:space="preserve">Pas de Deux </w:t>
      </w:r>
      <w:r w:rsidR="00C909F1">
        <w:rPr>
          <w:b/>
          <w:sz w:val="28"/>
        </w:rPr>
        <w:t>zonder</w:t>
      </w:r>
      <w:r w:rsidRPr="006A49B1">
        <w:rPr>
          <w:b/>
          <w:sz w:val="28"/>
        </w:rPr>
        <w:t xml:space="preserve"> galop</w:t>
      </w:r>
    </w:p>
    <w:p w14:paraId="472FFCE3" w14:textId="77777777" w:rsidR="006A49B1" w:rsidRDefault="006A49B1"/>
    <w:p w14:paraId="17055DA5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>Binnen komen in stap</w:t>
      </w:r>
    </w:p>
    <w:p w14:paraId="43E639DD" w14:textId="77777777" w:rsidR="006A49B1" w:rsidRDefault="00C909F1" w:rsidP="006A49B1">
      <w:pPr>
        <w:pStyle w:val="Lijstalinea"/>
        <w:numPr>
          <w:ilvl w:val="0"/>
          <w:numId w:val="1"/>
        </w:numPr>
      </w:pPr>
      <w:r>
        <w:t xml:space="preserve">Samen bij A afwenden </w:t>
      </w:r>
    </w:p>
    <w:p w14:paraId="7246B297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>X halthouden en groeten, voorwaarts in draf</w:t>
      </w:r>
    </w:p>
    <w:p w14:paraId="1D3E4CDC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>C samen op de linkerhand</w:t>
      </w:r>
    </w:p>
    <w:p w14:paraId="7A174D17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>HXK gebroken lijn</w:t>
      </w:r>
    </w:p>
    <w:p w14:paraId="6AF55BE5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>B afwenden</w:t>
      </w:r>
    </w:p>
    <w:p w14:paraId="61D359CC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>E splitsen</w:t>
      </w:r>
    </w:p>
    <w:p w14:paraId="0428DFD3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>Bij A en C een grote volte</w:t>
      </w:r>
    </w:p>
    <w:p w14:paraId="2F1F46AB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>Elkaar passeren bij B, elkaar de linkerhand kunnen geven</w:t>
      </w:r>
    </w:p>
    <w:p w14:paraId="5DE6DD9E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>Tussen AK en CH in stap</w:t>
      </w:r>
    </w:p>
    <w:p w14:paraId="7CD0EBE2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 xml:space="preserve">E samenkomen </w:t>
      </w:r>
    </w:p>
    <w:p w14:paraId="75F6361C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>X in draf</w:t>
      </w:r>
    </w:p>
    <w:p w14:paraId="0186B781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>B op de linkerhand</w:t>
      </w:r>
    </w:p>
    <w:p w14:paraId="283A6F8F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>CX halve grote volte links</w:t>
      </w:r>
    </w:p>
    <w:p w14:paraId="64D6946B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>XA halve grote volte rechts</w:t>
      </w:r>
    </w:p>
    <w:p w14:paraId="1708BF8D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>KXM van hand veranderen</w:t>
      </w:r>
    </w:p>
    <w:p w14:paraId="45A94AF4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>C grote volte</w:t>
      </w:r>
    </w:p>
    <w:p w14:paraId="0AAD5E77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>A afwenden</w:t>
      </w:r>
    </w:p>
    <w:p w14:paraId="380DBD51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>D in stap</w:t>
      </w:r>
    </w:p>
    <w:p w14:paraId="0224AE36" w14:textId="77777777" w:rsidR="00C909F1" w:rsidRDefault="00C909F1" w:rsidP="006A49B1">
      <w:pPr>
        <w:pStyle w:val="Lijstalinea"/>
        <w:numPr>
          <w:ilvl w:val="0"/>
          <w:numId w:val="1"/>
        </w:numPr>
      </w:pPr>
      <w:r>
        <w:t>X halthouden en groeten</w:t>
      </w:r>
    </w:p>
    <w:p w14:paraId="543C02AA" w14:textId="77777777" w:rsidR="006A49B1" w:rsidRDefault="006A49B1" w:rsidP="006A49B1"/>
    <w:sectPr w:rsidR="006A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33947"/>
    <w:multiLevelType w:val="hybridMultilevel"/>
    <w:tmpl w:val="E9B67BE0"/>
    <w:lvl w:ilvl="0" w:tplc="FDFC5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B1"/>
    <w:rsid w:val="00111657"/>
    <w:rsid w:val="006A49B1"/>
    <w:rsid w:val="009E7902"/>
    <w:rsid w:val="00C9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E76D"/>
  <w15:chartTrackingRefBased/>
  <w15:docId w15:val="{04922EA0-1A3A-4727-BD2F-8F712404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 koster</dc:creator>
  <cp:keywords/>
  <dc:description/>
  <cp:lastModifiedBy>Joost Rodenburg</cp:lastModifiedBy>
  <cp:revision>2</cp:revision>
  <dcterms:created xsi:type="dcterms:W3CDTF">2017-12-04T10:39:00Z</dcterms:created>
  <dcterms:modified xsi:type="dcterms:W3CDTF">2017-12-04T10:39:00Z</dcterms:modified>
</cp:coreProperties>
</file>